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3E" w:rsidRPr="00B93743" w:rsidRDefault="00B93743" w:rsidP="00B93743">
      <w:pPr>
        <w:jc w:val="both"/>
        <w:rPr>
          <w:rFonts w:ascii="Times New Roman" w:hAnsi="Times New Roman" w:cs="Times New Roman"/>
          <w:sz w:val="28"/>
          <w:szCs w:val="28"/>
        </w:rPr>
      </w:pPr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ПО ПДД В ЗИМНИЙ ПЕРИОД.</w:t>
      </w:r>
      <w:r w:rsidRPr="00B93743">
        <w:rPr>
          <w:rFonts w:ascii="Times New Roman" w:hAnsi="Times New Roman" w:cs="Times New Roman"/>
          <w:sz w:val="28"/>
          <w:szCs w:val="28"/>
        </w:rPr>
        <w:br/>
      </w:r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Зимой день короче. Темнеет рано и очень быстро. В сумерках и в темноте значительно ухудшается видимость. Часто близкие предметы кажутся </w:t>
      </w:r>
      <w:proofErr w:type="gramStart"/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далекими</w:t>
      </w:r>
      <w:proofErr w:type="gramEnd"/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, а далекие близкими. Поэтому напоминайте детям, что в сумерках надо быть особенно внимательными.</w:t>
      </w:r>
      <w:r w:rsidRPr="00B93743">
        <w:rPr>
          <w:rFonts w:ascii="Times New Roman" w:hAnsi="Times New Roman" w:cs="Times New Roman"/>
          <w:sz w:val="28"/>
          <w:szCs w:val="28"/>
        </w:rPr>
        <w:br/>
      </w:r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Носите одежду со </w:t>
      </w:r>
      <w:proofErr w:type="spellStart"/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световозвращающими</w:t>
      </w:r>
      <w:proofErr w:type="spellEnd"/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элементами (нашивки на курточке, элементы рюкзака), что позволит водителю с большей вероятностью увидеть вас в темное время суток.</w:t>
      </w:r>
      <w:r w:rsidRPr="00B93743">
        <w:rPr>
          <w:rFonts w:ascii="Times New Roman" w:hAnsi="Times New Roman" w:cs="Times New Roman"/>
          <w:sz w:val="28"/>
          <w:szCs w:val="28"/>
        </w:rPr>
        <w:br/>
      </w:r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3. В снегопады заметно ухудшается видимость, появляются заносы, ограничивается и затрудняется движение пешеходов и транспорта. Снег попадает на лицо, в глаза пешеходам и мешает обзору дороги.</w:t>
      </w:r>
      <w:r w:rsidRPr="00B93743">
        <w:rPr>
          <w:rFonts w:ascii="Times New Roman" w:hAnsi="Times New Roman" w:cs="Times New Roman"/>
          <w:sz w:val="28"/>
          <w:szCs w:val="28"/>
        </w:rPr>
        <w:br/>
      </w:r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4. Яркое зимнее солнце, как ни странно, тоже может быть помехой при переходе дороги. Яркое солнце и белый снег создают эффект бликов, человек как бы «ослепляется». Поэтому надо быть крайне внимательными.</w:t>
      </w:r>
      <w:r w:rsidRPr="00B93743">
        <w:rPr>
          <w:rFonts w:ascii="Times New Roman" w:hAnsi="Times New Roman" w:cs="Times New Roman"/>
          <w:sz w:val="28"/>
          <w:szCs w:val="28"/>
        </w:rPr>
        <w:br/>
      </w:r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5. В снежный накат или гололед повышается вероятность «юза», заноса</w:t>
      </w:r>
      <w:r w:rsidRPr="00B93743">
        <w:rPr>
          <w:rFonts w:ascii="Times New Roman" w:hAnsi="Times New Roman" w:cs="Times New Roman"/>
          <w:sz w:val="28"/>
          <w:szCs w:val="28"/>
        </w:rPr>
        <w:br/>
      </w:r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автомобиля, и самое главное - непредсказуемо удлиняется тормозной путь.</w:t>
      </w:r>
      <w:r w:rsidRPr="00B93743">
        <w:rPr>
          <w:rFonts w:ascii="Times New Roman" w:hAnsi="Times New Roman" w:cs="Times New Roman"/>
          <w:sz w:val="28"/>
          <w:szCs w:val="28"/>
        </w:rPr>
        <w:br/>
      </w:r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6.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</w:t>
      </w:r>
      <w:r w:rsidRPr="00B93743">
        <w:rPr>
          <w:rFonts w:ascii="Times New Roman" w:hAnsi="Times New Roman" w:cs="Times New Roman"/>
          <w:sz w:val="28"/>
          <w:szCs w:val="28"/>
        </w:rPr>
        <w:br/>
      </w:r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Не стоит стоять рядом с буксующей машиной. </w:t>
      </w:r>
      <w:proofErr w:type="gramStart"/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колес могут вылететь куски льда и камни. А главное- машина может неожиданно вырваться из снежного плена и рвануть в любую сторону.</w:t>
      </w:r>
      <w:r w:rsidRPr="00B93743">
        <w:rPr>
          <w:rFonts w:ascii="Times New Roman" w:hAnsi="Times New Roman" w:cs="Times New Roman"/>
          <w:sz w:val="28"/>
          <w:szCs w:val="28"/>
        </w:rPr>
        <w:br/>
      </w:r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8. Скользкие подходы к остановкам общественного транспорта - источник повышенной опасности.</w:t>
      </w:r>
      <w:r w:rsidRPr="00B93743">
        <w:rPr>
          <w:rFonts w:ascii="Times New Roman" w:hAnsi="Times New Roman" w:cs="Times New Roman"/>
          <w:sz w:val="28"/>
          <w:szCs w:val="28"/>
        </w:rPr>
        <w:br/>
      </w:r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9. Прежде чем начать спуск с горы или катание на санках, следует посмотреть – не выходит ли данная трасса на проезжую часть</w:t>
      </w:r>
      <w:r w:rsidRPr="00B93743">
        <w:rPr>
          <w:rFonts w:ascii="Times New Roman" w:hAnsi="Times New Roman" w:cs="Times New Roman"/>
          <w:sz w:val="28"/>
          <w:szCs w:val="28"/>
        </w:rPr>
        <w:br/>
      </w:r>
      <w:r w:rsidRPr="00B93743">
        <w:rPr>
          <w:rFonts w:ascii="Times New Roman" w:hAnsi="Times New Roman" w:cs="Times New Roman"/>
          <w:sz w:val="28"/>
          <w:szCs w:val="28"/>
          <w:shd w:val="clear" w:color="auto" w:fill="FFFFFF"/>
        </w:rPr>
        <w:t>10. Зимой часто снижается и общее эмоциональное состояние человека, у водителей и пешеходов может быть снижена реакция, внимание, а это значит, необходимо приучить ребенка к режиму дня. Раньше ложиться, выходить с большим запасом времени, не быть рассеянным на дороге.</w:t>
      </w:r>
    </w:p>
    <w:sectPr w:rsidR="0016623E" w:rsidRPr="00B9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743"/>
    <w:rsid w:val="0016623E"/>
    <w:rsid w:val="00B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2021-12-28T08:14:00Z</dcterms:created>
  <dcterms:modified xsi:type="dcterms:W3CDTF">2021-12-28T08:18:00Z</dcterms:modified>
</cp:coreProperties>
</file>